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8509A" w14:textId="07015C01" w:rsidR="00847EA5" w:rsidRDefault="00D1640C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</w:rPr>
        <w:t xml:space="preserve">À l’attention des parents : Nous espérons que ce modèle de lettre vous sera utile dans la communication de l’état de santé de votre enfant et de ses besoins scolaires à ses enseignants, au directeur et à tout autre personnel de soutien. Cette lettre a été </w:t>
      </w:r>
      <w:r>
        <w:rPr>
          <w:b/>
          <w:color w:val="FF0000"/>
          <w:sz w:val="24"/>
        </w:rPr>
        <w:t xml:space="preserve">rédigée en fonction d’un enfant d’école primaire. Toutefois, elle peut facilement être modifiée pour correspondre aux besoins de votre enfant s’il est plus </w:t>
      </w:r>
      <w:r>
        <w:rPr>
          <w:b/>
          <w:color w:val="FF0000"/>
          <w:sz w:val="24"/>
        </w:rPr>
        <w:t>âgé</w:t>
      </w:r>
      <w:r>
        <w:rPr>
          <w:b/>
          <w:color w:val="FF0000"/>
          <w:sz w:val="24"/>
        </w:rPr>
        <w:t>.</w:t>
      </w:r>
    </w:p>
    <w:p w14:paraId="2328EA01" w14:textId="77777777" w:rsidR="00847EA5" w:rsidRDefault="00847EA5">
      <w:pPr>
        <w:rPr>
          <w:b/>
          <w:color w:val="FF0000"/>
          <w:sz w:val="24"/>
          <w:szCs w:val="24"/>
          <w:shd w:val="clear" w:color="auto" w:fill="FFE599"/>
        </w:rPr>
      </w:pPr>
    </w:p>
    <w:p w14:paraId="73A5FBD5" w14:textId="77777777" w:rsidR="00847EA5" w:rsidRDefault="00D1640C">
      <w:pPr>
        <w:rPr>
          <w:b/>
          <w:color w:val="FF0000"/>
          <w:sz w:val="24"/>
          <w:szCs w:val="24"/>
          <w:shd w:val="clear" w:color="auto" w:fill="FFE599"/>
        </w:rPr>
      </w:pPr>
      <w:r>
        <w:rPr>
          <w:b/>
          <w:color w:val="FF0000"/>
          <w:sz w:val="24"/>
          <w:shd w:val="clear" w:color="auto" w:fill="FFE599"/>
        </w:rPr>
        <w:t xml:space="preserve">IMPORTANT : Pour modifier ou utiliser la lettre : </w:t>
      </w:r>
    </w:p>
    <w:p w14:paraId="41BB018E" w14:textId="5A333581" w:rsidR="00847EA5" w:rsidRDefault="00D1640C">
      <w:pPr>
        <w:numPr>
          <w:ilvl w:val="0"/>
          <w:numId w:val="1"/>
        </w:numPr>
        <w:rPr>
          <w:b/>
          <w:color w:val="FF0000"/>
          <w:sz w:val="24"/>
          <w:szCs w:val="24"/>
          <w:shd w:val="clear" w:color="auto" w:fill="FFE599"/>
        </w:rPr>
      </w:pPr>
      <w:r>
        <w:rPr>
          <w:b/>
          <w:color w:val="FF0000"/>
          <w:sz w:val="24"/>
          <w:shd w:val="clear" w:color="auto" w:fill="FFE599"/>
        </w:rPr>
        <w:t>Cliquez sur Fichier</w:t>
      </w:r>
      <w:r>
        <w:rPr>
          <w:b/>
          <w:color w:val="FF0000"/>
          <w:sz w:val="24"/>
          <w:shd w:val="clear" w:color="auto" w:fill="FFE599"/>
        </w:rPr>
        <w:t> </w:t>
      </w:r>
      <w:r>
        <w:rPr>
          <w:b/>
          <w:color w:val="FF0000"/>
          <w:sz w:val="24"/>
          <w:shd w:val="clear" w:color="auto" w:fill="FFE599"/>
        </w:rPr>
        <w:t>&gt; Créer une copie</w:t>
      </w:r>
      <w:r>
        <w:rPr>
          <w:b/>
          <w:color w:val="FF0000"/>
          <w:sz w:val="24"/>
          <w:shd w:val="clear" w:color="auto" w:fill="FFE599"/>
        </w:rPr>
        <w:t xml:space="preserve">. </w:t>
      </w:r>
    </w:p>
    <w:p w14:paraId="3E378312" w14:textId="77777777" w:rsidR="00847EA5" w:rsidRDefault="00D1640C">
      <w:pPr>
        <w:numPr>
          <w:ilvl w:val="0"/>
          <w:numId w:val="1"/>
        </w:numPr>
        <w:rPr>
          <w:b/>
          <w:color w:val="FF0000"/>
          <w:sz w:val="24"/>
          <w:szCs w:val="24"/>
          <w:shd w:val="clear" w:color="auto" w:fill="FFE599"/>
        </w:rPr>
      </w:pPr>
      <w:r>
        <w:rPr>
          <w:b/>
          <w:color w:val="FF0000"/>
          <w:sz w:val="24"/>
          <w:shd w:val="clear" w:color="auto" w:fill="FFE599"/>
        </w:rPr>
        <w:t xml:space="preserve">Renommez le document. </w:t>
      </w:r>
    </w:p>
    <w:p w14:paraId="72AC2540" w14:textId="77777777" w:rsidR="00847EA5" w:rsidRDefault="00D1640C">
      <w:pPr>
        <w:numPr>
          <w:ilvl w:val="0"/>
          <w:numId w:val="1"/>
        </w:numPr>
        <w:rPr>
          <w:b/>
          <w:color w:val="FF0000"/>
          <w:sz w:val="24"/>
          <w:szCs w:val="24"/>
          <w:shd w:val="clear" w:color="auto" w:fill="FFE599"/>
        </w:rPr>
      </w:pPr>
      <w:r>
        <w:rPr>
          <w:b/>
          <w:color w:val="FF0000"/>
          <w:sz w:val="24"/>
          <w:shd w:val="clear" w:color="auto" w:fill="FFE599"/>
        </w:rPr>
        <w:t>Remplissez les éléments surlignés de la lettre.</w:t>
      </w:r>
    </w:p>
    <w:p w14:paraId="511DEEAD" w14:textId="77777777" w:rsidR="00847EA5" w:rsidRDefault="00847EA5">
      <w:pPr>
        <w:rPr>
          <w:sz w:val="24"/>
          <w:szCs w:val="24"/>
        </w:rPr>
      </w:pPr>
    </w:p>
    <w:p w14:paraId="045A4861" w14:textId="77777777" w:rsidR="00847EA5" w:rsidRDefault="00847EA5">
      <w:pPr>
        <w:rPr>
          <w:sz w:val="24"/>
          <w:szCs w:val="24"/>
          <w:highlight w:val="yellow"/>
        </w:rPr>
      </w:pPr>
    </w:p>
    <w:p w14:paraId="16976970" w14:textId="77777777" w:rsidR="00847EA5" w:rsidRDefault="00847EA5">
      <w:pPr>
        <w:rPr>
          <w:sz w:val="24"/>
          <w:szCs w:val="24"/>
        </w:rPr>
      </w:pPr>
    </w:p>
    <w:p w14:paraId="49B4AA01" w14:textId="77777777" w:rsidR="00847EA5" w:rsidRDefault="00D1640C">
      <w:pPr>
        <w:rPr>
          <w:sz w:val="24"/>
          <w:szCs w:val="24"/>
        </w:rPr>
      </w:pPr>
      <w:r>
        <w:rPr>
          <w:sz w:val="24"/>
        </w:rPr>
        <w:t xml:space="preserve">Bonjour </w:t>
      </w:r>
      <w:r>
        <w:rPr>
          <w:sz w:val="24"/>
          <w:highlight w:val="yellow"/>
        </w:rPr>
        <w:t>[ENSEIGNANT/DIRECTEUR/PERSONNEL DE SOUTIEN]</w:t>
      </w:r>
      <w:r>
        <w:rPr>
          <w:sz w:val="24"/>
        </w:rPr>
        <w:t>,</w:t>
      </w:r>
      <w:r>
        <w:rPr>
          <w:sz w:val="24"/>
        </w:rPr>
        <w:br/>
      </w:r>
    </w:p>
    <w:p w14:paraId="32EACAAC" w14:textId="799876F8" w:rsidR="00847EA5" w:rsidRDefault="00D1640C">
      <w:pPr>
        <w:rPr>
          <w:sz w:val="24"/>
          <w:szCs w:val="24"/>
        </w:rPr>
      </w:pPr>
      <w:r>
        <w:rPr>
          <w:sz w:val="24"/>
        </w:rPr>
        <w:t xml:space="preserve">Je vous écris pour vous communiquer quelques renseignements concernant mon enfant, </w:t>
      </w:r>
      <w:r>
        <w:rPr>
          <w:sz w:val="24"/>
          <w:highlight w:val="yellow"/>
        </w:rPr>
        <w:t>[NOM DE VOTRE ENFANT]</w:t>
      </w:r>
      <w:r>
        <w:rPr>
          <w:sz w:val="24"/>
        </w:rPr>
        <w:t xml:space="preserve">, </w:t>
      </w:r>
      <w:r>
        <w:rPr>
          <w:sz w:val="24"/>
        </w:rPr>
        <w:t>dont</w:t>
      </w:r>
      <w:r>
        <w:rPr>
          <w:sz w:val="24"/>
        </w:rPr>
        <w:t xml:space="preserve"> j’aimerais discuter avec vous en vue de contribuer à la réussite de son année scolaire. </w:t>
      </w:r>
    </w:p>
    <w:p w14:paraId="746DE7F2" w14:textId="77777777" w:rsidR="00847EA5" w:rsidRDefault="00847EA5">
      <w:pPr>
        <w:rPr>
          <w:sz w:val="24"/>
          <w:szCs w:val="24"/>
          <w:highlight w:val="yellow"/>
        </w:rPr>
      </w:pPr>
    </w:p>
    <w:p w14:paraId="37682959" w14:textId="7CF644AB" w:rsidR="00847EA5" w:rsidRDefault="00D1640C">
      <w:pPr>
        <w:rPr>
          <w:sz w:val="24"/>
          <w:szCs w:val="24"/>
          <w:highlight w:val="white"/>
        </w:rPr>
      </w:pPr>
      <w:r>
        <w:rPr>
          <w:sz w:val="24"/>
          <w:highlight w:val="yellow"/>
        </w:rPr>
        <w:t>[NOM DE VOTRE ENFANT]</w:t>
      </w:r>
      <w:r>
        <w:rPr>
          <w:sz w:val="24"/>
        </w:rPr>
        <w:t xml:space="preserve"> est atteint d’arthrite chronique juvénile (ACJ), une maladie auto-immune chronique et douloureuse qui touche 3 enfants sur 1</w:t>
      </w:r>
      <w:r>
        <w:rPr>
          <w:sz w:val="24"/>
        </w:rPr>
        <w:t> </w:t>
      </w:r>
      <w:r>
        <w:rPr>
          <w:sz w:val="24"/>
        </w:rPr>
        <w:t xml:space="preserve">000 au Canada. </w:t>
      </w:r>
      <w:r>
        <w:rPr>
          <w:sz w:val="24"/>
        </w:rPr>
        <w:t>PRÉNOM DE VOTRE ENFANT</w:t>
      </w:r>
      <w:r>
        <w:rPr>
          <w:sz w:val="24"/>
          <w:highlight w:val="yellow"/>
        </w:rPr>
        <w:t xml:space="preserve">] </w:t>
      </w:r>
      <w:r>
        <w:rPr>
          <w:sz w:val="24"/>
        </w:rPr>
        <w:t>a été diagnostiqué</w:t>
      </w:r>
      <w:r>
        <w:rPr>
          <w:sz w:val="24"/>
          <w:highlight w:val="yellow"/>
        </w:rPr>
        <w:t>(e)</w:t>
      </w:r>
      <w:r>
        <w:rPr>
          <w:sz w:val="24"/>
        </w:rPr>
        <w:t xml:space="preserve"> à </w:t>
      </w:r>
      <w:r>
        <w:rPr>
          <w:sz w:val="24"/>
          <w:highlight w:val="yellow"/>
        </w:rPr>
        <w:t>[ÂGE]</w:t>
      </w:r>
      <w:r>
        <w:rPr>
          <w:sz w:val="24"/>
        </w:rPr>
        <w:t xml:space="preserve"> ans lorsque nous avons observé l’apparition de [</w:t>
      </w:r>
      <w:r>
        <w:rPr>
          <w:sz w:val="24"/>
          <w:highlight w:val="yellow"/>
        </w:rPr>
        <w:t>symptômes immédiats, c’</w:t>
      </w:r>
      <w:r>
        <w:rPr>
          <w:sz w:val="24"/>
          <w:highlight w:val="yellow"/>
        </w:rPr>
        <w:t>est</w:t>
      </w:r>
      <w:r>
        <w:rPr>
          <w:sz w:val="24"/>
          <w:highlight w:val="yellow"/>
        </w:rPr>
        <w:t xml:space="preserve">-à-dire un léger boitillement, une raideur au réveil, un refus de marcher, une fièvre ou une éruption cutanée, etc.]. </w:t>
      </w:r>
      <w:r>
        <w:rPr>
          <w:sz w:val="24"/>
          <w:highlight w:val="white"/>
        </w:rPr>
        <w:t>D</w:t>
      </w:r>
      <w:r>
        <w:rPr>
          <w:sz w:val="24"/>
          <w:highlight w:val="white"/>
        </w:rPr>
        <w:t xml:space="preserve">epuis, </w:t>
      </w:r>
      <w:r>
        <w:rPr>
          <w:sz w:val="24"/>
          <w:highlight w:val="yellow"/>
        </w:rPr>
        <w:t>[</w:t>
      </w:r>
      <w:r>
        <w:rPr>
          <w:sz w:val="24"/>
          <w:highlight w:val="yellow"/>
        </w:rPr>
        <w:t>PRÉ</w:t>
      </w:r>
      <w:r>
        <w:rPr>
          <w:sz w:val="24"/>
          <w:highlight w:val="yellow"/>
        </w:rPr>
        <w:t xml:space="preserve">NOM DE VOTRE ENFANT] </w:t>
      </w:r>
      <w:r>
        <w:rPr>
          <w:sz w:val="24"/>
          <w:highlight w:val="white"/>
        </w:rPr>
        <w:t xml:space="preserve">visite régulièrement </w:t>
      </w:r>
      <w:r>
        <w:rPr>
          <w:sz w:val="24"/>
          <w:highlight w:val="yellow"/>
        </w:rPr>
        <w:t>[établissement hospitalier]</w:t>
      </w:r>
      <w:r>
        <w:rPr>
          <w:sz w:val="24"/>
          <w:highlight w:val="white"/>
        </w:rPr>
        <w:t xml:space="preserve"> où</w:t>
      </w:r>
      <w:r>
        <w:rPr>
          <w:sz w:val="24"/>
          <w:highlight w:val="yellow"/>
        </w:rPr>
        <w:t xml:space="preserve"> [il/elle/iel]</w:t>
      </w:r>
      <w:r>
        <w:rPr>
          <w:sz w:val="24"/>
          <w:highlight w:val="white"/>
        </w:rPr>
        <w:t xml:space="preserve"> est vu</w:t>
      </w:r>
      <w:r>
        <w:rPr>
          <w:sz w:val="24"/>
          <w:highlight w:val="yellow"/>
        </w:rPr>
        <w:t>(e)</w:t>
      </w:r>
      <w:r>
        <w:rPr>
          <w:sz w:val="24"/>
          <w:highlight w:val="white"/>
        </w:rPr>
        <w:t xml:space="preserve"> par une équipe de médecins spécialistes, de personnel infirmier, de thérapeutes et d’autre personnel de soutien en vue de traiter et de maîtriser so</w:t>
      </w:r>
      <w:r>
        <w:rPr>
          <w:sz w:val="24"/>
          <w:highlight w:val="white"/>
        </w:rPr>
        <w:t xml:space="preserve">n arthrite. </w:t>
      </w:r>
    </w:p>
    <w:p w14:paraId="32070DAE" w14:textId="77777777" w:rsidR="00847EA5" w:rsidRDefault="00847EA5">
      <w:pPr>
        <w:rPr>
          <w:sz w:val="24"/>
          <w:szCs w:val="24"/>
        </w:rPr>
      </w:pPr>
    </w:p>
    <w:p w14:paraId="53A49797" w14:textId="77777777" w:rsidR="00847EA5" w:rsidRDefault="00D1640C">
      <w:pPr>
        <w:rPr>
          <w:sz w:val="24"/>
          <w:szCs w:val="24"/>
        </w:rPr>
      </w:pPr>
      <w:r>
        <w:rPr>
          <w:sz w:val="24"/>
        </w:rPr>
        <w:t>Voici ce que nous avons appris au cours des années, et qui, je l’espère, vous sera utile en tant que personne importante dans la vie de mon enfant :</w:t>
      </w:r>
    </w:p>
    <w:p w14:paraId="6C584B5A" w14:textId="77777777" w:rsidR="00847EA5" w:rsidRDefault="00D1640C">
      <w:pPr>
        <w:rPr>
          <w:sz w:val="24"/>
          <w:szCs w:val="24"/>
        </w:rPr>
      </w:pPr>
      <w:r>
        <w:rPr>
          <w:sz w:val="24"/>
        </w:rPr>
        <w:t xml:space="preserve"> </w:t>
      </w:r>
    </w:p>
    <w:p w14:paraId="124FB130" w14:textId="0EB54DA8" w:rsidR="00847EA5" w:rsidRDefault="00D1640C">
      <w:pPr>
        <w:numPr>
          <w:ilvl w:val="0"/>
          <w:numId w:val="2"/>
        </w:numPr>
        <w:spacing w:after="200"/>
        <w:rPr>
          <w:sz w:val="24"/>
          <w:szCs w:val="24"/>
        </w:rPr>
      </w:pPr>
      <w:r>
        <w:rPr>
          <w:b/>
          <w:sz w:val="24"/>
        </w:rPr>
        <w:t>Les symptômes de l’ACJ varient </w:t>
      </w:r>
      <w:r>
        <w:rPr>
          <w:sz w:val="24"/>
        </w:rPr>
        <w:t xml:space="preserve">– </w:t>
      </w:r>
      <w:r>
        <w:rPr>
          <w:sz w:val="24"/>
        </w:rPr>
        <w:t>d</w:t>
      </w:r>
      <w:r>
        <w:rPr>
          <w:sz w:val="24"/>
        </w:rPr>
        <w:t>’un jour à l’autre, et même du matin à l’après-midi. Par</w:t>
      </w:r>
      <w:r>
        <w:rPr>
          <w:sz w:val="24"/>
        </w:rPr>
        <w:t xml:space="preserve">fois, il se peut que vous ne remarquiez aucune différence entre </w:t>
      </w:r>
      <w:r>
        <w:rPr>
          <w:sz w:val="24"/>
          <w:highlight w:val="yellow"/>
        </w:rPr>
        <w:t>[</w:t>
      </w:r>
      <w:r>
        <w:rPr>
          <w:sz w:val="24"/>
          <w:highlight w:val="yellow"/>
        </w:rPr>
        <w:t>PRÉ</w:t>
      </w:r>
      <w:r>
        <w:rPr>
          <w:sz w:val="24"/>
          <w:highlight w:val="yellow"/>
        </w:rPr>
        <w:t>NOM DE VOTRE ENFANT]</w:t>
      </w:r>
      <w:r>
        <w:rPr>
          <w:sz w:val="24"/>
        </w:rPr>
        <w:t xml:space="preserve"> et les autres enfants. À d’autres moments, surtout au cours d’une « poussée », </w:t>
      </w:r>
      <w:r>
        <w:rPr>
          <w:sz w:val="24"/>
          <w:highlight w:val="yellow"/>
        </w:rPr>
        <w:t>[il/elle/iel]</w:t>
      </w:r>
      <w:r>
        <w:rPr>
          <w:sz w:val="24"/>
        </w:rPr>
        <w:t xml:space="preserve"> peut présenter certains des </w:t>
      </w:r>
      <w:r>
        <w:rPr>
          <w:sz w:val="24"/>
        </w:rPr>
        <w:lastRenderedPageBreak/>
        <w:t xml:space="preserve">symptômes mentionnés ci-dessous, voire tous : </w:t>
      </w:r>
      <w:r>
        <w:rPr>
          <w:sz w:val="24"/>
          <w:highlight w:val="yellow"/>
        </w:rPr>
        <w:t>[LISTE DE TOUS LES SYMPTÔMES (raideur articulaire, douleur, fatigue, etc.) ET DES ARTICULATIONS TOUCHÉES]</w:t>
      </w:r>
      <w:r>
        <w:rPr>
          <w:sz w:val="24"/>
        </w:rPr>
        <w:t>.</w:t>
      </w:r>
    </w:p>
    <w:p w14:paraId="164D2AB9" w14:textId="73ECF883" w:rsidR="00847EA5" w:rsidRDefault="00D1640C">
      <w:pPr>
        <w:numPr>
          <w:ilvl w:val="0"/>
          <w:numId w:val="2"/>
        </w:numPr>
        <w:spacing w:after="200"/>
        <w:rPr>
          <w:sz w:val="24"/>
          <w:szCs w:val="24"/>
        </w:rPr>
      </w:pPr>
      <w:r>
        <w:rPr>
          <w:b/>
          <w:sz w:val="24"/>
        </w:rPr>
        <w:t>L’ACJ est traitée par la thérapie et les médicaments</w:t>
      </w:r>
      <w:r>
        <w:rPr>
          <w:b/>
          <w:sz w:val="24"/>
        </w:rPr>
        <w:t> </w:t>
      </w:r>
      <w:r>
        <w:rPr>
          <w:sz w:val="24"/>
        </w:rPr>
        <w:t>– Pour empêcher l’ar</w:t>
      </w:r>
      <w:r>
        <w:rPr>
          <w:sz w:val="24"/>
        </w:rPr>
        <w:t>thrite d’attaquer les articulations et les yeux de [</w:t>
      </w:r>
      <w:r>
        <w:rPr>
          <w:sz w:val="24"/>
        </w:rPr>
        <w:t>PRÉ</w:t>
      </w:r>
      <w:r>
        <w:rPr>
          <w:sz w:val="24"/>
          <w:highlight w:val="yellow"/>
        </w:rPr>
        <w:t>NOM DE VOTRE ENFANT]</w:t>
      </w:r>
      <w:r>
        <w:rPr>
          <w:sz w:val="24"/>
        </w:rPr>
        <w:t xml:space="preserve">, </w:t>
      </w:r>
      <w:r>
        <w:rPr>
          <w:sz w:val="24"/>
          <w:highlight w:val="yellow"/>
        </w:rPr>
        <w:t>[il/elle/iel]</w:t>
      </w:r>
      <w:r>
        <w:rPr>
          <w:sz w:val="24"/>
        </w:rPr>
        <w:t xml:space="preserve"> doit prendre les médicaments suivants : </w:t>
      </w:r>
      <w:r>
        <w:rPr>
          <w:sz w:val="24"/>
          <w:highlight w:val="yellow"/>
        </w:rPr>
        <w:t>[LISTE DE TOUS LES MÉDICAMENTS, DE LEUR POSOLOGIE ET DE LA FAÇON DONT ILS DOIVENT ÊTRE ADMINISTRÉS]</w:t>
      </w:r>
      <w:r>
        <w:rPr>
          <w:sz w:val="24"/>
        </w:rPr>
        <w:t>. Ces médicaments entraîne</w:t>
      </w:r>
      <w:r>
        <w:rPr>
          <w:sz w:val="24"/>
        </w:rPr>
        <w:t>nt les effets secondaires ci-dessous, pouvant avoir une inciden</w:t>
      </w:r>
      <w:r>
        <w:rPr>
          <w:sz w:val="24"/>
        </w:rPr>
        <w:t>c</w:t>
      </w:r>
      <w:r>
        <w:rPr>
          <w:sz w:val="24"/>
        </w:rPr>
        <w:t xml:space="preserve">e sur </w:t>
      </w:r>
      <w:r>
        <w:rPr>
          <w:sz w:val="24"/>
          <w:highlight w:val="white"/>
        </w:rPr>
        <w:t xml:space="preserve">son comportement ou son bien-être </w:t>
      </w:r>
      <w:r>
        <w:rPr>
          <w:sz w:val="24"/>
          <w:highlight w:val="white"/>
        </w:rPr>
        <w:t>à l’école</w:t>
      </w:r>
      <w:r>
        <w:rPr>
          <w:sz w:val="24"/>
        </w:rPr>
        <w:t xml:space="preserve"> : </w:t>
      </w:r>
      <w:r>
        <w:rPr>
          <w:sz w:val="24"/>
          <w:highlight w:val="yellow"/>
        </w:rPr>
        <w:t>[LISTE DE TOUS LES EFFETS SECONDAIRES]</w:t>
      </w:r>
      <w:r>
        <w:rPr>
          <w:sz w:val="24"/>
        </w:rPr>
        <w:t xml:space="preserve">. </w:t>
      </w:r>
    </w:p>
    <w:p w14:paraId="296CBC19" w14:textId="6506AAF4" w:rsidR="00847EA5" w:rsidRDefault="00D1640C">
      <w:pPr>
        <w:numPr>
          <w:ilvl w:val="0"/>
          <w:numId w:val="2"/>
        </w:numPr>
        <w:spacing w:after="200"/>
        <w:rPr>
          <w:sz w:val="24"/>
          <w:szCs w:val="24"/>
        </w:rPr>
      </w:pPr>
      <w:r>
        <w:rPr>
          <w:b/>
          <w:sz w:val="24"/>
        </w:rPr>
        <w:t>L’ACJ n’est pas facile</w:t>
      </w:r>
      <w:r>
        <w:rPr>
          <w:b/>
          <w:sz w:val="24"/>
        </w:rPr>
        <w:t> </w:t>
      </w:r>
      <w:r>
        <w:rPr>
          <w:b/>
          <w:sz w:val="24"/>
        </w:rPr>
        <w:t xml:space="preserve">– </w:t>
      </w:r>
      <w:r>
        <w:rPr>
          <w:sz w:val="24"/>
        </w:rPr>
        <w:t>[</w:t>
      </w:r>
      <w:r>
        <w:rPr>
          <w:sz w:val="24"/>
        </w:rPr>
        <w:t>PRÉ</w:t>
      </w:r>
      <w:r>
        <w:rPr>
          <w:sz w:val="24"/>
          <w:highlight w:val="yellow"/>
        </w:rPr>
        <w:t>NOM DE VOTRE ENFANT]</w:t>
      </w:r>
      <w:r>
        <w:rPr>
          <w:sz w:val="24"/>
        </w:rPr>
        <w:t xml:space="preserve"> aime faire tout ce que les autres enfants aimen</w:t>
      </w:r>
      <w:r>
        <w:rPr>
          <w:sz w:val="24"/>
        </w:rPr>
        <w:t xml:space="preserve">t faire aussi, mais de temps en temps, en raison de son arthrite, </w:t>
      </w:r>
      <w:r>
        <w:rPr>
          <w:sz w:val="24"/>
          <w:highlight w:val="yellow"/>
        </w:rPr>
        <w:t>[il/elle/iel]</w:t>
      </w:r>
      <w:r>
        <w:rPr>
          <w:sz w:val="24"/>
        </w:rPr>
        <w:t xml:space="preserve"> peut être confronté</w:t>
      </w:r>
      <w:r>
        <w:rPr>
          <w:sz w:val="24"/>
          <w:highlight w:val="yellow"/>
        </w:rPr>
        <w:t xml:space="preserve">(e) </w:t>
      </w:r>
      <w:r>
        <w:rPr>
          <w:sz w:val="24"/>
        </w:rPr>
        <w:t>à des défis supplémentaires qui peuvent affecter son bien-être, son humeur et sa concentration à l’école. La bonne nouvelle, c’est qu’il y a beaucoup d’a</w:t>
      </w:r>
      <w:r>
        <w:rPr>
          <w:sz w:val="24"/>
        </w:rPr>
        <w:t>ccommodements que nous pouvons mettre en place ensemble et qui peuvent l’aider à se sentir aussi bien que les autres!</w:t>
      </w:r>
    </w:p>
    <w:p w14:paraId="4B78CA19" w14:textId="6A4945C7" w:rsidR="00847EA5" w:rsidRDefault="00D1640C">
      <w:pPr>
        <w:spacing w:after="200"/>
        <w:rPr>
          <w:b/>
          <w:sz w:val="24"/>
          <w:szCs w:val="24"/>
        </w:rPr>
      </w:pPr>
      <w:r>
        <w:rPr>
          <w:b/>
          <w:sz w:val="24"/>
        </w:rPr>
        <w:t>Voici quelques légères adaptations qui peuvent être apportées à la salle de classe. J’aimerais bien discuter avec vous en personne des mes</w:t>
      </w:r>
      <w:r>
        <w:rPr>
          <w:b/>
          <w:sz w:val="24"/>
        </w:rPr>
        <w:t xml:space="preserve">ures qui pourraient </w:t>
      </w:r>
      <w:r>
        <w:rPr>
          <w:b/>
          <w:sz w:val="24"/>
        </w:rPr>
        <w:t xml:space="preserve">le plus </w:t>
      </w:r>
      <w:r>
        <w:rPr>
          <w:b/>
          <w:sz w:val="24"/>
        </w:rPr>
        <w:t xml:space="preserve">aider </w:t>
      </w:r>
      <w:r>
        <w:rPr>
          <w:sz w:val="24"/>
          <w:highlight w:val="yellow"/>
        </w:rPr>
        <w:t>[</w:t>
      </w:r>
      <w:r>
        <w:rPr>
          <w:sz w:val="24"/>
          <w:highlight w:val="yellow"/>
        </w:rPr>
        <w:t>PRÉ</w:t>
      </w:r>
      <w:r>
        <w:rPr>
          <w:sz w:val="24"/>
          <w:highlight w:val="yellow"/>
        </w:rPr>
        <w:t>NOM DE VOTRE ENFANT</w:t>
      </w:r>
      <w:r>
        <w:rPr>
          <w:sz w:val="24"/>
          <w:highlight w:val="yellow"/>
        </w:rPr>
        <w:t>]</w:t>
      </w:r>
      <w:r>
        <w:rPr>
          <w:b/>
          <w:sz w:val="24"/>
        </w:rPr>
        <w:t xml:space="preserve"> : </w:t>
      </w:r>
    </w:p>
    <w:p w14:paraId="73EDF1B4" w14:textId="77777777" w:rsidR="00847EA5" w:rsidRDefault="00D1640C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</w:rPr>
        <w:t xml:space="preserve">S’asseoir en tailleur pour l’heure du conte est difficile. </w:t>
      </w:r>
      <w:r>
        <w:rPr>
          <w:sz w:val="24"/>
        </w:rPr>
        <w:t>Cette activité et d’autres pourraient être réalisées en s’assoyant sur une chaise.</w:t>
      </w:r>
    </w:p>
    <w:p w14:paraId="0A5E7151" w14:textId="77777777" w:rsidR="00847EA5" w:rsidRDefault="00D1640C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</w:rPr>
        <w:t>Colorier ou écrire peuvent engendrer de la douleur ou demander plus de temps. Du temps supplémentaire ou une alternative pourraient être accordés (pâte à modeler, etc.).</w:t>
      </w:r>
    </w:p>
    <w:p w14:paraId="642DEBB1" w14:textId="77777777" w:rsidR="00847EA5" w:rsidRDefault="00D1640C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</w:rPr>
        <w:t xml:space="preserve">Il </w:t>
      </w:r>
      <w:r>
        <w:rPr>
          <w:sz w:val="24"/>
        </w:rPr>
        <w:t>arrive parfois que se déplacer d’un endroit à l’autre soit plus long. Du temps supplémentaire peut lui être alloué</w:t>
      </w:r>
      <w:r>
        <w:rPr>
          <w:sz w:val="24"/>
        </w:rPr>
        <w:t>,</w:t>
      </w:r>
      <w:r>
        <w:rPr>
          <w:sz w:val="24"/>
        </w:rPr>
        <w:t xml:space="preserve"> lorsque </w:t>
      </w:r>
      <w:r>
        <w:rPr>
          <w:sz w:val="24"/>
        </w:rPr>
        <w:t xml:space="preserve">c'est </w:t>
      </w:r>
      <w:r>
        <w:rPr>
          <w:sz w:val="24"/>
        </w:rPr>
        <w:t>possible</w:t>
      </w:r>
      <w:r>
        <w:rPr>
          <w:sz w:val="24"/>
        </w:rPr>
        <w:t>,</w:t>
      </w:r>
      <w:r>
        <w:rPr>
          <w:sz w:val="24"/>
        </w:rPr>
        <w:t xml:space="preserve"> pour lui permettre de se préparer ou de se rendre d’un local à un autre.</w:t>
      </w:r>
    </w:p>
    <w:p w14:paraId="50B7D924" w14:textId="59586792" w:rsidR="00847EA5" w:rsidRDefault="00D1640C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</w:rPr>
        <w:t>Il arrive qu’il soit trop difficile pour [</w:t>
      </w:r>
      <w:r>
        <w:rPr>
          <w:sz w:val="24"/>
        </w:rPr>
        <w:t>P</w:t>
      </w:r>
      <w:r>
        <w:rPr>
          <w:sz w:val="24"/>
        </w:rPr>
        <w:t>RÉ</w:t>
      </w:r>
      <w:r>
        <w:rPr>
          <w:sz w:val="24"/>
          <w:highlight w:val="yellow"/>
        </w:rPr>
        <w:t>NOM DE VOTRE ENFANT]</w:t>
      </w:r>
      <w:r>
        <w:rPr>
          <w:sz w:val="24"/>
        </w:rPr>
        <w:t xml:space="preserve"> d’ouvrir un contenant, une fermeture éclair ou les boutons de son manteau et de changer ses chaussures </w:t>
      </w:r>
      <w:r>
        <w:rPr>
          <w:sz w:val="24"/>
        </w:rPr>
        <w:t>d'</w:t>
      </w:r>
      <w:r>
        <w:rPr>
          <w:sz w:val="24"/>
        </w:rPr>
        <w:t>intérieur</w:t>
      </w:r>
      <w:r>
        <w:rPr>
          <w:sz w:val="24"/>
        </w:rPr>
        <w:t xml:space="preserve"> pour celles </w:t>
      </w:r>
      <w:r>
        <w:rPr>
          <w:sz w:val="24"/>
        </w:rPr>
        <w:t>d'</w:t>
      </w:r>
      <w:r>
        <w:rPr>
          <w:sz w:val="24"/>
        </w:rPr>
        <w:t>extérieur</w:t>
      </w:r>
      <w:r>
        <w:rPr>
          <w:sz w:val="24"/>
        </w:rPr>
        <w:t xml:space="preserve"> (en raison de la difficulté que représentent les lacets ou ses orthèses à changer). Vous p</w:t>
      </w:r>
      <w:r>
        <w:rPr>
          <w:sz w:val="24"/>
        </w:rPr>
        <w:t xml:space="preserve">ouvez l’aider, lui donner un peu plus de temps ou lui permettre de faire une activité intérieure au cours d’une poussée. </w:t>
      </w:r>
    </w:p>
    <w:p w14:paraId="38120CE0" w14:textId="77777777" w:rsidR="00847EA5" w:rsidRDefault="00D1640C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</w:rPr>
        <w:lastRenderedPageBreak/>
        <w:t>Les activités physiques, les jeux à l’extérieur et les cours d’éducation physique peuvent parfois être difficiles. Permettre aux enfan</w:t>
      </w:r>
      <w:r>
        <w:rPr>
          <w:sz w:val="24"/>
        </w:rPr>
        <w:t xml:space="preserve">ts d’aller à leur rythme, et lorsque </w:t>
      </w:r>
      <w:r>
        <w:rPr>
          <w:sz w:val="24"/>
        </w:rPr>
        <w:t xml:space="preserve">c'est </w:t>
      </w:r>
      <w:r>
        <w:rPr>
          <w:sz w:val="24"/>
        </w:rPr>
        <w:t>possible, jumeler [</w:t>
      </w:r>
      <w:r>
        <w:rPr>
          <w:sz w:val="24"/>
        </w:rPr>
        <w:t>PRÉ</w:t>
      </w:r>
      <w:r>
        <w:rPr>
          <w:sz w:val="24"/>
          <w:highlight w:val="yellow"/>
        </w:rPr>
        <w:t>NOM DE VOTRE ENFANT]</w:t>
      </w:r>
      <w:r>
        <w:rPr>
          <w:sz w:val="24"/>
        </w:rPr>
        <w:t xml:space="preserve"> avec un camarade de classe avec qui </w:t>
      </w:r>
      <w:r>
        <w:rPr>
          <w:sz w:val="24"/>
          <w:highlight w:val="yellow"/>
        </w:rPr>
        <w:t>[il/elle/iel]</w:t>
      </w:r>
      <w:r>
        <w:rPr>
          <w:sz w:val="24"/>
        </w:rPr>
        <w:t xml:space="preserve">peut faire une activité alternative peuvent aider! </w:t>
      </w:r>
    </w:p>
    <w:p w14:paraId="2784BC34" w14:textId="2F8A21D5" w:rsidR="00847EA5" w:rsidRDefault="00D1640C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</w:rPr>
        <w:t>Parfois, [</w:t>
      </w:r>
      <w:r>
        <w:rPr>
          <w:sz w:val="24"/>
        </w:rPr>
        <w:t>PRÉ</w:t>
      </w:r>
      <w:r>
        <w:rPr>
          <w:sz w:val="24"/>
          <w:highlight w:val="yellow"/>
        </w:rPr>
        <w:t>NOM DE VOTRE ENFANT]</w:t>
      </w:r>
      <w:r>
        <w:rPr>
          <w:sz w:val="24"/>
        </w:rPr>
        <w:t xml:space="preserve"> sera en retard à l’école ou absent</w:t>
      </w:r>
      <w:r>
        <w:rPr>
          <w:sz w:val="24"/>
          <w:highlight w:val="yellow"/>
        </w:rPr>
        <w:t>(</w:t>
      </w:r>
      <w:r>
        <w:rPr>
          <w:sz w:val="24"/>
          <w:highlight w:val="yellow"/>
        </w:rPr>
        <w:t>e)</w:t>
      </w:r>
      <w:r>
        <w:rPr>
          <w:sz w:val="24"/>
        </w:rPr>
        <w:t>. Certaines journées peuvent être accompagnées de raideur articulaire au réveil ayant une incidence sur la routine du matin</w:t>
      </w:r>
      <w:r>
        <w:rPr>
          <w:sz w:val="24"/>
        </w:rPr>
        <w:t>.</w:t>
      </w:r>
      <w:r>
        <w:rPr>
          <w:sz w:val="24"/>
        </w:rPr>
        <w:t xml:space="preserve"> </w:t>
      </w:r>
      <w:r>
        <w:rPr>
          <w:sz w:val="24"/>
        </w:rPr>
        <w:t>Des rendez-vous médicaux occasionnels peuvent aussi affecter la fréquentation</w:t>
      </w:r>
      <w:r>
        <w:rPr>
          <w:sz w:val="24"/>
        </w:rPr>
        <w:t xml:space="preserve"> de l'école</w:t>
      </w:r>
      <w:r>
        <w:rPr>
          <w:sz w:val="24"/>
        </w:rPr>
        <w:t>. Je vous remercie de votre compréhension!</w:t>
      </w:r>
    </w:p>
    <w:p w14:paraId="2A34CDAA" w14:textId="77777777" w:rsidR="00847EA5" w:rsidRDefault="00847EA5">
      <w:pPr>
        <w:rPr>
          <w:sz w:val="24"/>
          <w:szCs w:val="24"/>
        </w:rPr>
      </w:pPr>
    </w:p>
    <w:p w14:paraId="46C2C421" w14:textId="77777777" w:rsidR="00847EA5" w:rsidRDefault="00D1640C">
      <w:pPr>
        <w:rPr>
          <w:sz w:val="24"/>
          <w:szCs w:val="24"/>
        </w:rPr>
      </w:pPr>
      <w:r>
        <w:rPr>
          <w:sz w:val="24"/>
        </w:rPr>
        <w:t>Finalement, si vous constatez une différence dans les mouvements de [</w:t>
      </w:r>
      <w:r>
        <w:rPr>
          <w:sz w:val="24"/>
          <w:highlight w:val="yellow"/>
        </w:rPr>
        <w:t>PRÉ</w:t>
      </w:r>
      <w:r>
        <w:rPr>
          <w:sz w:val="24"/>
          <w:highlight w:val="yellow"/>
        </w:rPr>
        <w:t>NOM DE VOTRE ENFANT</w:t>
      </w:r>
      <w:r>
        <w:rPr>
          <w:sz w:val="24"/>
          <w:highlight w:val="yellow"/>
        </w:rPr>
        <w:t>]</w:t>
      </w:r>
      <w:r>
        <w:rPr>
          <w:sz w:val="24"/>
        </w:rPr>
        <w:t xml:space="preserve"> ou tout signe de tristesse ou de gêne dû au fait qu’</w:t>
      </w:r>
      <w:r>
        <w:rPr>
          <w:sz w:val="24"/>
          <w:highlight w:val="yellow"/>
        </w:rPr>
        <w:t>[il/elle/iel]</w:t>
      </w:r>
      <w:r>
        <w:rPr>
          <w:sz w:val="24"/>
        </w:rPr>
        <w:t xml:space="preserve"> est « différent</w:t>
      </w:r>
      <w:r>
        <w:rPr>
          <w:sz w:val="24"/>
          <w:highlight w:val="yellow"/>
        </w:rPr>
        <w:t>(e)</w:t>
      </w:r>
      <w:r>
        <w:rPr>
          <w:sz w:val="24"/>
        </w:rPr>
        <w:t xml:space="preserve"> » des autres, veuillez m’en aviser! </w:t>
      </w:r>
    </w:p>
    <w:p w14:paraId="38EB09DE" w14:textId="77777777" w:rsidR="00847EA5" w:rsidRDefault="00847EA5">
      <w:pPr>
        <w:rPr>
          <w:sz w:val="24"/>
          <w:szCs w:val="24"/>
        </w:rPr>
      </w:pPr>
    </w:p>
    <w:p w14:paraId="2BE6685C" w14:textId="77777777" w:rsidR="00847EA5" w:rsidRDefault="00D1640C">
      <w:pPr>
        <w:rPr>
          <w:sz w:val="24"/>
          <w:szCs w:val="24"/>
        </w:rPr>
      </w:pPr>
      <w:r>
        <w:rPr>
          <w:sz w:val="24"/>
        </w:rPr>
        <w:t>Je vous suis très reconnaissant</w:t>
      </w:r>
      <w:r>
        <w:rPr>
          <w:sz w:val="24"/>
          <w:highlight w:val="yellow"/>
        </w:rPr>
        <w:t>(e)</w:t>
      </w:r>
      <w:r>
        <w:rPr>
          <w:sz w:val="24"/>
        </w:rPr>
        <w:t xml:space="preserve"> du te</w:t>
      </w:r>
      <w:r>
        <w:rPr>
          <w:sz w:val="24"/>
        </w:rPr>
        <w:t>mps que vous consacrez à [</w:t>
      </w:r>
      <w:r>
        <w:rPr>
          <w:sz w:val="24"/>
          <w:highlight w:val="yellow"/>
        </w:rPr>
        <w:t>PRÉ</w:t>
      </w:r>
      <w:r>
        <w:rPr>
          <w:sz w:val="24"/>
          <w:highlight w:val="yellow"/>
        </w:rPr>
        <w:t>NOM DE VOTRE ENFANT</w:t>
      </w:r>
      <w:r>
        <w:rPr>
          <w:sz w:val="24"/>
          <w:highlight w:val="yellow"/>
        </w:rPr>
        <w:t>]</w:t>
      </w:r>
      <w:r>
        <w:rPr>
          <w:sz w:val="24"/>
        </w:rPr>
        <w:t xml:space="preserve"> pour l’aider à surmonter son ACJ et revenir aux choses essentielles : être un</w:t>
      </w:r>
      <w:r>
        <w:rPr>
          <w:sz w:val="24"/>
          <w:highlight w:val="yellow"/>
        </w:rPr>
        <w:t>(e)</w:t>
      </w:r>
      <w:r>
        <w:rPr>
          <w:sz w:val="24"/>
        </w:rPr>
        <w:t xml:space="preserve"> enfant! Je vous remercie de votre soutien et de votre compréhension. N’hésitez pas à me contacter pour toute question. </w:t>
      </w:r>
    </w:p>
    <w:p w14:paraId="413E5BAD" w14:textId="77777777" w:rsidR="00847EA5" w:rsidRDefault="00D1640C">
      <w:pPr>
        <w:rPr>
          <w:sz w:val="24"/>
          <w:szCs w:val="24"/>
        </w:rPr>
      </w:pPr>
      <w:r>
        <w:rPr>
          <w:sz w:val="24"/>
        </w:rPr>
        <w:br/>
        <w:t>Cord</w:t>
      </w:r>
      <w:r>
        <w:rPr>
          <w:sz w:val="24"/>
        </w:rPr>
        <w:t>ialement,</w:t>
      </w:r>
    </w:p>
    <w:p w14:paraId="104FD5EA" w14:textId="77777777" w:rsidR="00847EA5" w:rsidRDefault="00D1640C">
      <w:pPr>
        <w:rPr>
          <w:sz w:val="24"/>
          <w:szCs w:val="24"/>
          <w:highlight w:val="yellow"/>
        </w:rPr>
      </w:pPr>
      <w:r>
        <w:rPr>
          <w:sz w:val="24"/>
          <w:highlight w:val="yellow"/>
        </w:rPr>
        <w:t xml:space="preserve">[VOTRE NOM] </w:t>
      </w:r>
    </w:p>
    <w:p w14:paraId="61CE3238" w14:textId="77777777" w:rsidR="00847EA5" w:rsidRDefault="00D1640C">
      <w:pPr>
        <w:rPr>
          <w:sz w:val="24"/>
          <w:szCs w:val="24"/>
          <w:highlight w:val="yellow"/>
        </w:rPr>
      </w:pPr>
      <w:r>
        <w:rPr>
          <w:sz w:val="24"/>
          <w:highlight w:val="yellow"/>
        </w:rPr>
        <w:t>[VOTRE NUMÉRO DE TÉLÉPHONE</w:t>
      </w:r>
      <w:r>
        <w:rPr>
          <w:sz w:val="24"/>
          <w:highlight w:val="yellow"/>
        </w:rPr>
        <w:t> </w:t>
      </w:r>
      <w:r>
        <w:rPr>
          <w:sz w:val="24"/>
          <w:highlight w:val="yellow"/>
        </w:rPr>
        <w:t>/</w:t>
      </w:r>
      <w:r>
        <w:rPr>
          <w:sz w:val="24"/>
          <w:highlight w:val="yellow"/>
        </w:rPr>
        <w:t xml:space="preserve"> </w:t>
      </w:r>
      <w:r>
        <w:rPr>
          <w:sz w:val="24"/>
          <w:highlight w:val="yellow"/>
        </w:rPr>
        <w:t>COURRIEL]</w:t>
      </w:r>
    </w:p>
    <w:p w14:paraId="3E6981BC" w14:textId="77777777" w:rsidR="00847EA5" w:rsidRDefault="00847EA5">
      <w:pPr>
        <w:shd w:val="clear" w:color="auto" w:fill="FEFEFE"/>
        <w:spacing w:line="240" w:lineRule="auto"/>
        <w:rPr>
          <w:sz w:val="24"/>
          <w:szCs w:val="24"/>
        </w:rPr>
      </w:pPr>
    </w:p>
    <w:p w14:paraId="70A2D8A5" w14:textId="77777777" w:rsidR="00847EA5" w:rsidRDefault="00847EA5">
      <w:pPr>
        <w:shd w:val="clear" w:color="auto" w:fill="FEFEFE"/>
        <w:spacing w:line="240" w:lineRule="auto"/>
        <w:rPr>
          <w:sz w:val="24"/>
          <w:szCs w:val="24"/>
        </w:rPr>
      </w:pPr>
    </w:p>
    <w:sectPr w:rsidR="00847E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BF9E8" w14:textId="77777777" w:rsidR="00000000" w:rsidRDefault="00D1640C">
      <w:pPr>
        <w:spacing w:line="240" w:lineRule="auto"/>
      </w:pPr>
      <w:r>
        <w:separator/>
      </w:r>
    </w:p>
  </w:endnote>
  <w:endnote w:type="continuationSeparator" w:id="0">
    <w:p w14:paraId="0C1E90EF" w14:textId="77777777" w:rsidR="00000000" w:rsidRDefault="00D164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5D5B8" w14:textId="77777777" w:rsidR="00D1640C" w:rsidRDefault="00D164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20851" w14:textId="77777777" w:rsidR="00847EA5" w:rsidRDefault="00D1640C">
    <w:r>
      <w:rPr>
        <w:noProof/>
      </w:rPr>
      <w:drawing>
        <wp:inline distT="114300" distB="114300" distL="114300" distR="114300" wp14:anchorId="2C9793B0" wp14:editId="4E099E14">
          <wp:extent cx="5943600" cy="11303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130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E91DC" w14:textId="77777777" w:rsidR="00D1640C" w:rsidRDefault="00D164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E197E" w14:textId="77777777" w:rsidR="00000000" w:rsidRDefault="00D1640C">
      <w:pPr>
        <w:spacing w:line="240" w:lineRule="auto"/>
      </w:pPr>
      <w:r>
        <w:separator/>
      </w:r>
    </w:p>
  </w:footnote>
  <w:footnote w:type="continuationSeparator" w:id="0">
    <w:p w14:paraId="56F1E6A3" w14:textId="77777777" w:rsidR="00000000" w:rsidRDefault="00D164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C02E1" w14:textId="77777777" w:rsidR="00D1640C" w:rsidRDefault="00D164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6F5F2" w14:textId="77777777" w:rsidR="00847EA5" w:rsidRDefault="00D1640C">
    <w:r>
      <w:rPr>
        <w:noProof/>
      </w:rPr>
      <w:drawing>
        <wp:inline distT="114300" distB="114300" distL="114300" distR="114300" wp14:anchorId="53159F59" wp14:editId="7F8F03F4">
          <wp:extent cx="5943600" cy="134620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3600" cy="1346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F0FF" w14:textId="77777777" w:rsidR="00D1640C" w:rsidRDefault="00D164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26A6A"/>
    <w:multiLevelType w:val="multilevel"/>
    <w:tmpl w:val="5A54CF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C3447A6"/>
    <w:multiLevelType w:val="multilevel"/>
    <w:tmpl w:val="DA2A312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EB02F74"/>
    <w:multiLevelType w:val="multilevel"/>
    <w:tmpl w:val="5E4856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EA5"/>
    <w:rsid w:val="00847EA5"/>
    <w:rsid w:val="00D1640C"/>
    <w:rsid w:val="00FC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8D00F"/>
  <w15:docId w15:val="{109C00DD-1CEC-4361-9116-B91E8549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fr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D1640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40C"/>
  </w:style>
  <w:style w:type="paragraph" w:styleId="Footer">
    <w:name w:val="footer"/>
    <w:basedOn w:val="Normal"/>
    <w:link w:val="FooterChar"/>
    <w:uiPriority w:val="99"/>
    <w:unhideWhenUsed/>
    <w:rsid w:val="00D1640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813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Guilbault</dc:creator>
  <cp:lastModifiedBy>Alexandre Guilbault</cp:lastModifiedBy>
  <cp:revision>3</cp:revision>
  <dcterms:created xsi:type="dcterms:W3CDTF">2021-09-02T18:40:00Z</dcterms:created>
  <dcterms:modified xsi:type="dcterms:W3CDTF">2021-09-02T18:40:00Z</dcterms:modified>
</cp:coreProperties>
</file>